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9329D" w14:textId="1087AC05" w:rsidR="00866AB0" w:rsidRPr="003D60DF" w:rsidRDefault="00866AB0" w:rsidP="00866AB0">
      <w:pPr>
        <w:pStyle w:val="NormalWeb"/>
        <w:shd w:val="clear" w:color="auto" w:fill="E5E5E5"/>
        <w:spacing w:before="0" w:beforeAutospacing="0" w:after="336" w:afterAutospacing="0"/>
        <w:rPr>
          <w:rFonts w:ascii="Arial" w:hAnsi="Arial" w:cs="Arial"/>
          <w:color w:val="3F3F3F"/>
          <w:sz w:val="20"/>
          <w:szCs w:val="20"/>
        </w:rPr>
      </w:pPr>
      <w:r w:rsidRPr="003D60DF">
        <w:rPr>
          <w:rFonts w:ascii="Arial" w:hAnsi="Arial" w:cs="Arial"/>
          <w:color w:val="3F3F3F"/>
          <w:sz w:val="20"/>
          <w:szCs w:val="20"/>
        </w:rPr>
        <w:t>REQUEST FOR QUALIFICATION</w:t>
      </w:r>
      <w:r w:rsidR="00E464B9">
        <w:rPr>
          <w:rFonts w:ascii="Arial" w:hAnsi="Arial" w:cs="Arial"/>
          <w:color w:val="3F3F3F"/>
          <w:sz w:val="20"/>
          <w:szCs w:val="20"/>
        </w:rPr>
        <w:t>S</w:t>
      </w:r>
    </w:p>
    <w:p w14:paraId="7A37B86D" w14:textId="01F875FA" w:rsidR="00866AB0" w:rsidRPr="003D60DF" w:rsidRDefault="00866AB0" w:rsidP="00866AB0">
      <w:pPr>
        <w:pStyle w:val="NormalWeb"/>
        <w:shd w:val="clear" w:color="auto" w:fill="E5E5E5"/>
        <w:spacing w:before="0" w:beforeAutospacing="0" w:after="336" w:afterAutospacing="0"/>
        <w:rPr>
          <w:rFonts w:ascii="Arial" w:hAnsi="Arial" w:cs="Arial"/>
          <w:color w:val="3F3F3F"/>
          <w:sz w:val="20"/>
          <w:szCs w:val="20"/>
        </w:rPr>
      </w:pPr>
      <w:r w:rsidRPr="003D60DF">
        <w:rPr>
          <w:rFonts w:ascii="Arial" w:hAnsi="Arial" w:cs="Arial"/>
          <w:color w:val="3F3F3F"/>
          <w:sz w:val="20"/>
          <w:szCs w:val="20"/>
        </w:rPr>
        <w:t>ENGINEERING SERVICES FOR LINCOLN COUNTY</w:t>
      </w:r>
      <w:r w:rsidR="00B10F7A">
        <w:rPr>
          <w:rFonts w:ascii="Arial" w:hAnsi="Arial" w:cs="Arial"/>
          <w:color w:val="3F3F3F"/>
          <w:sz w:val="20"/>
          <w:szCs w:val="20"/>
        </w:rPr>
        <w:t xml:space="preserve"> PORT AUTHORITY</w:t>
      </w:r>
    </w:p>
    <w:p w14:paraId="46AB367E" w14:textId="27FE6694" w:rsidR="00866AB0" w:rsidRPr="003D60DF" w:rsidRDefault="00866AB0" w:rsidP="00866AB0">
      <w:pPr>
        <w:pStyle w:val="NormalWeb"/>
        <w:shd w:val="clear" w:color="auto" w:fill="E5E5E5"/>
        <w:spacing w:before="0" w:beforeAutospacing="0" w:after="336" w:afterAutospacing="0"/>
        <w:rPr>
          <w:rFonts w:ascii="Arial" w:hAnsi="Arial" w:cs="Arial"/>
          <w:color w:val="3F3F3F"/>
          <w:sz w:val="20"/>
          <w:szCs w:val="20"/>
        </w:rPr>
      </w:pPr>
      <w:r w:rsidRPr="003D60DF">
        <w:rPr>
          <w:rFonts w:ascii="Arial" w:hAnsi="Arial" w:cs="Arial"/>
          <w:color w:val="3F3F3F"/>
          <w:sz w:val="20"/>
          <w:szCs w:val="20"/>
        </w:rPr>
        <w:t xml:space="preserve">Notice is hereby given that </w:t>
      </w:r>
      <w:r w:rsidR="00D9002D" w:rsidRPr="003D60DF">
        <w:rPr>
          <w:rFonts w:ascii="Arial" w:hAnsi="Arial" w:cs="Arial"/>
          <w:color w:val="3F3F3F"/>
          <w:sz w:val="20"/>
          <w:szCs w:val="20"/>
        </w:rPr>
        <w:t>Lincoln County</w:t>
      </w:r>
      <w:r w:rsidRPr="003D60DF">
        <w:rPr>
          <w:rFonts w:ascii="Arial" w:hAnsi="Arial" w:cs="Arial"/>
          <w:color w:val="3F3F3F"/>
          <w:sz w:val="20"/>
          <w:szCs w:val="20"/>
        </w:rPr>
        <w:t xml:space="preserve"> </w:t>
      </w:r>
      <w:r w:rsidR="003F01E1" w:rsidRPr="003D60DF">
        <w:rPr>
          <w:rFonts w:ascii="Arial" w:hAnsi="Arial" w:cs="Arial"/>
          <w:color w:val="3F3F3F"/>
          <w:sz w:val="20"/>
          <w:szCs w:val="20"/>
        </w:rPr>
        <w:t xml:space="preserve">Port Authority </w:t>
      </w:r>
      <w:r w:rsidRPr="003D60DF">
        <w:rPr>
          <w:rFonts w:ascii="Arial" w:hAnsi="Arial" w:cs="Arial"/>
          <w:color w:val="3F3F3F"/>
          <w:sz w:val="20"/>
          <w:szCs w:val="20"/>
        </w:rPr>
        <w:t>is requesting sealed Request</w:t>
      </w:r>
      <w:r w:rsidR="00B10F7A">
        <w:rPr>
          <w:rFonts w:ascii="Arial" w:hAnsi="Arial" w:cs="Arial"/>
          <w:color w:val="3F3F3F"/>
          <w:sz w:val="20"/>
          <w:szCs w:val="20"/>
        </w:rPr>
        <w:t>s</w:t>
      </w:r>
      <w:r w:rsidRPr="003D60DF">
        <w:rPr>
          <w:rFonts w:ascii="Arial" w:hAnsi="Arial" w:cs="Arial"/>
          <w:color w:val="3F3F3F"/>
          <w:sz w:val="20"/>
          <w:szCs w:val="20"/>
        </w:rPr>
        <w:t xml:space="preserve"> for Qualification</w:t>
      </w:r>
      <w:r w:rsidR="00265439">
        <w:rPr>
          <w:rFonts w:ascii="Arial" w:hAnsi="Arial" w:cs="Arial"/>
          <w:color w:val="3F3F3F"/>
          <w:sz w:val="20"/>
          <w:szCs w:val="20"/>
        </w:rPr>
        <w:t>s</w:t>
      </w:r>
      <w:r w:rsidRPr="003D60DF">
        <w:rPr>
          <w:rFonts w:ascii="Arial" w:hAnsi="Arial" w:cs="Arial"/>
          <w:color w:val="3F3F3F"/>
          <w:sz w:val="20"/>
          <w:szCs w:val="20"/>
        </w:rPr>
        <w:t xml:space="preserve"> </w:t>
      </w:r>
      <w:r w:rsidR="00312118">
        <w:rPr>
          <w:rFonts w:ascii="Arial" w:hAnsi="Arial" w:cs="Arial"/>
          <w:color w:val="3F3F3F"/>
          <w:sz w:val="20"/>
          <w:szCs w:val="20"/>
        </w:rPr>
        <w:t xml:space="preserve">and Quotes </w:t>
      </w:r>
      <w:r w:rsidRPr="003D60DF">
        <w:rPr>
          <w:rFonts w:ascii="Arial" w:hAnsi="Arial" w:cs="Arial"/>
          <w:color w:val="3F3F3F"/>
          <w:sz w:val="20"/>
          <w:szCs w:val="20"/>
        </w:rPr>
        <w:t xml:space="preserve">(RFQ) proposals and performance data for Engineering Services for </w:t>
      </w:r>
      <w:r w:rsidR="003F01E1" w:rsidRPr="003D60DF">
        <w:rPr>
          <w:rFonts w:ascii="Arial" w:hAnsi="Arial" w:cs="Arial"/>
          <w:color w:val="3F3F3F"/>
          <w:sz w:val="20"/>
          <w:szCs w:val="20"/>
        </w:rPr>
        <w:t>flood damage</w:t>
      </w:r>
      <w:r w:rsidR="004817D5" w:rsidRPr="003D60DF">
        <w:rPr>
          <w:rFonts w:ascii="Arial" w:hAnsi="Arial" w:cs="Arial"/>
          <w:color w:val="3F3F3F"/>
          <w:sz w:val="20"/>
          <w:szCs w:val="20"/>
        </w:rPr>
        <w:t xml:space="preserve"> on Libby Creek</w:t>
      </w:r>
      <w:r w:rsidR="003F01E1" w:rsidRPr="003D60DF">
        <w:rPr>
          <w:rFonts w:ascii="Arial" w:hAnsi="Arial" w:cs="Arial"/>
          <w:color w:val="3F3F3F"/>
          <w:sz w:val="20"/>
          <w:szCs w:val="20"/>
        </w:rPr>
        <w:t xml:space="preserve">. </w:t>
      </w:r>
      <w:r w:rsidR="00D9002D" w:rsidRPr="003D60DF">
        <w:rPr>
          <w:rFonts w:ascii="Arial" w:hAnsi="Arial" w:cs="Arial"/>
          <w:color w:val="3F3F3F"/>
          <w:sz w:val="20"/>
          <w:szCs w:val="20"/>
        </w:rPr>
        <w:t xml:space="preserve"> </w:t>
      </w:r>
      <w:r w:rsidRPr="003D60DF">
        <w:rPr>
          <w:rFonts w:ascii="Arial" w:hAnsi="Arial" w:cs="Arial"/>
          <w:color w:val="3F3F3F"/>
          <w:sz w:val="20"/>
          <w:szCs w:val="20"/>
        </w:rPr>
        <w:t xml:space="preserve">RFQ’s must be received at or prior to the close of business </w:t>
      </w:r>
      <w:r w:rsidR="00623553" w:rsidRPr="003D60DF">
        <w:rPr>
          <w:rFonts w:ascii="Arial" w:hAnsi="Arial" w:cs="Arial"/>
          <w:color w:val="3F3F3F"/>
          <w:sz w:val="20"/>
          <w:szCs w:val="20"/>
        </w:rPr>
        <w:t>5</w:t>
      </w:r>
      <w:r w:rsidRPr="003D60DF">
        <w:rPr>
          <w:rFonts w:ascii="Arial" w:hAnsi="Arial" w:cs="Arial"/>
          <w:color w:val="3F3F3F"/>
          <w:sz w:val="20"/>
          <w:szCs w:val="20"/>
        </w:rPr>
        <w:t xml:space="preserve">:00 p.m. (Mountain Standard Time) on </w:t>
      </w:r>
      <w:r w:rsidR="003D60DF" w:rsidRPr="003D60DF">
        <w:rPr>
          <w:rFonts w:ascii="Arial" w:hAnsi="Arial" w:cs="Arial"/>
          <w:color w:val="3F3F3F"/>
          <w:sz w:val="20"/>
          <w:szCs w:val="20"/>
        </w:rPr>
        <w:t>Thursday, February 5, 2026</w:t>
      </w:r>
      <w:r w:rsidR="00487FB4" w:rsidRPr="003D60DF">
        <w:rPr>
          <w:rFonts w:ascii="Arial" w:hAnsi="Arial" w:cs="Arial"/>
          <w:color w:val="3F3F3F"/>
          <w:sz w:val="20"/>
          <w:szCs w:val="20"/>
        </w:rPr>
        <w:t>,</w:t>
      </w:r>
      <w:r w:rsidRPr="003D60DF">
        <w:rPr>
          <w:rFonts w:ascii="Arial" w:hAnsi="Arial" w:cs="Arial"/>
          <w:color w:val="3F3F3F"/>
          <w:sz w:val="20"/>
          <w:szCs w:val="20"/>
        </w:rPr>
        <w:t xml:space="preserve"> at the Lincoln </w:t>
      </w:r>
      <w:r w:rsidR="003F01E1" w:rsidRPr="003D60DF">
        <w:rPr>
          <w:rFonts w:ascii="Arial" w:hAnsi="Arial" w:cs="Arial"/>
          <w:color w:val="3F3F3F"/>
          <w:sz w:val="20"/>
          <w:szCs w:val="20"/>
        </w:rPr>
        <w:t>County Port Authority, 216 W. 9</w:t>
      </w:r>
      <w:r w:rsidR="003F01E1" w:rsidRPr="003D60DF">
        <w:rPr>
          <w:rFonts w:ascii="Arial" w:hAnsi="Arial" w:cs="Arial"/>
          <w:color w:val="3F3F3F"/>
          <w:sz w:val="20"/>
          <w:szCs w:val="20"/>
          <w:vertAlign w:val="superscript"/>
        </w:rPr>
        <w:t>th</w:t>
      </w:r>
      <w:r w:rsidR="003F01E1" w:rsidRPr="003D60DF">
        <w:rPr>
          <w:rFonts w:ascii="Arial" w:hAnsi="Arial" w:cs="Arial"/>
          <w:color w:val="3F3F3F"/>
          <w:sz w:val="20"/>
          <w:szCs w:val="20"/>
        </w:rPr>
        <w:t xml:space="preserve"> St., Libby, MT, or mailed to PO Box 1071, Libby, MT 59923</w:t>
      </w:r>
      <w:r w:rsidR="002F7F2C" w:rsidRPr="003D60DF">
        <w:rPr>
          <w:rFonts w:ascii="Arial" w:hAnsi="Arial" w:cs="Arial"/>
          <w:color w:val="3F3F3F"/>
          <w:sz w:val="20"/>
          <w:szCs w:val="20"/>
        </w:rPr>
        <w:t>.</w:t>
      </w:r>
    </w:p>
    <w:p w14:paraId="31565438" w14:textId="18AC8562" w:rsidR="00866AB0" w:rsidRPr="003D60DF" w:rsidRDefault="00866AB0" w:rsidP="00866AB0">
      <w:pPr>
        <w:pStyle w:val="NormalWeb"/>
        <w:shd w:val="clear" w:color="auto" w:fill="E5E5E5"/>
        <w:spacing w:before="0" w:beforeAutospacing="0" w:after="336" w:afterAutospacing="0"/>
        <w:rPr>
          <w:rFonts w:ascii="Arial" w:hAnsi="Arial" w:cs="Arial"/>
          <w:color w:val="3F3F3F"/>
          <w:sz w:val="20"/>
          <w:szCs w:val="20"/>
        </w:rPr>
      </w:pPr>
      <w:r w:rsidRPr="003D60DF">
        <w:rPr>
          <w:rFonts w:ascii="Arial" w:hAnsi="Arial" w:cs="Arial"/>
          <w:color w:val="3F3F3F"/>
          <w:sz w:val="20"/>
          <w:szCs w:val="20"/>
        </w:rPr>
        <w:t xml:space="preserve">Any and all firms interested in participating in this RFQ can obtain the required information from </w:t>
      </w:r>
      <w:r w:rsidR="003F01E1" w:rsidRPr="003D60DF">
        <w:rPr>
          <w:rFonts w:ascii="Arial" w:hAnsi="Arial" w:cs="Arial"/>
          <w:color w:val="3F3F3F"/>
          <w:sz w:val="20"/>
          <w:szCs w:val="20"/>
        </w:rPr>
        <w:t>Kate Stephens at kstephens@libby.org, (406) 405-9339.</w:t>
      </w:r>
    </w:p>
    <w:p w14:paraId="3C1F0A04" w14:textId="2A317C92" w:rsidR="00866AB0" w:rsidRPr="003D60DF" w:rsidRDefault="00866AB0" w:rsidP="00866AB0">
      <w:pPr>
        <w:pStyle w:val="NormalWeb"/>
        <w:shd w:val="clear" w:color="auto" w:fill="E5E5E5"/>
        <w:spacing w:before="0" w:beforeAutospacing="0" w:after="336" w:afterAutospacing="0"/>
        <w:rPr>
          <w:rFonts w:ascii="Arial" w:hAnsi="Arial" w:cs="Arial"/>
          <w:color w:val="3F3F3F"/>
          <w:sz w:val="20"/>
          <w:szCs w:val="20"/>
        </w:rPr>
      </w:pPr>
      <w:r w:rsidRPr="003D60DF">
        <w:rPr>
          <w:rFonts w:ascii="Arial" w:hAnsi="Arial" w:cs="Arial"/>
          <w:color w:val="3F3F3F"/>
          <w:sz w:val="20"/>
          <w:szCs w:val="20"/>
        </w:rPr>
        <w:t xml:space="preserve">Said </w:t>
      </w:r>
      <w:r w:rsidR="002F7F2C" w:rsidRPr="003D60DF">
        <w:rPr>
          <w:rFonts w:ascii="Arial" w:hAnsi="Arial" w:cs="Arial"/>
          <w:color w:val="3F3F3F"/>
          <w:sz w:val="20"/>
          <w:szCs w:val="20"/>
        </w:rPr>
        <w:t>p</w:t>
      </w:r>
      <w:r w:rsidRPr="003D60DF">
        <w:rPr>
          <w:rFonts w:ascii="Arial" w:hAnsi="Arial" w:cs="Arial"/>
          <w:color w:val="3F3F3F"/>
          <w:sz w:val="20"/>
          <w:szCs w:val="20"/>
        </w:rPr>
        <w:t>roposals will be</w:t>
      </w:r>
      <w:r w:rsidR="003D60DF" w:rsidRPr="003D60DF">
        <w:rPr>
          <w:rFonts w:ascii="Arial" w:hAnsi="Arial" w:cs="Arial"/>
          <w:color w:val="3F3F3F"/>
          <w:sz w:val="20"/>
          <w:szCs w:val="20"/>
        </w:rPr>
        <w:t xml:space="preserve"> reviewed at a meeting of the Lincoln County Port Authority Board of Commissioners on February 9, 2026 at 3:30pm.</w:t>
      </w:r>
    </w:p>
    <w:p w14:paraId="09613692" w14:textId="3E460274" w:rsidR="00487FB4" w:rsidRPr="003D60DF" w:rsidRDefault="00866AB0" w:rsidP="00866AB0">
      <w:pPr>
        <w:pStyle w:val="NormalWeb"/>
        <w:shd w:val="clear" w:color="auto" w:fill="E5E5E5"/>
        <w:spacing w:before="0" w:beforeAutospacing="0" w:after="336" w:afterAutospacing="0"/>
        <w:rPr>
          <w:rFonts w:ascii="Arial" w:hAnsi="Arial" w:cs="Arial"/>
          <w:color w:val="3F3F3F"/>
          <w:sz w:val="20"/>
          <w:szCs w:val="20"/>
        </w:rPr>
      </w:pPr>
      <w:r w:rsidRPr="003D60DF">
        <w:rPr>
          <w:rFonts w:ascii="Arial" w:hAnsi="Arial" w:cs="Arial"/>
          <w:color w:val="3F3F3F"/>
          <w:sz w:val="20"/>
          <w:szCs w:val="20"/>
        </w:rPr>
        <w:t xml:space="preserve">The successful firms shall comply with all applicable Federal Regulations and Requirements. Lincoln County </w:t>
      </w:r>
      <w:r w:rsidR="003D60DF" w:rsidRPr="003D60DF">
        <w:rPr>
          <w:rFonts w:ascii="Arial" w:hAnsi="Arial" w:cs="Arial"/>
          <w:color w:val="3F3F3F"/>
          <w:sz w:val="20"/>
          <w:szCs w:val="20"/>
        </w:rPr>
        <w:t xml:space="preserve">Port Authority </w:t>
      </w:r>
      <w:r w:rsidRPr="003D60DF">
        <w:rPr>
          <w:rFonts w:ascii="Arial" w:hAnsi="Arial" w:cs="Arial"/>
          <w:color w:val="3F3F3F"/>
          <w:sz w:val="20"/>
          <w:szCs w:val="20"/>
        </w:rPr>
        <w:t>reserves the right to reject any and all Proposals.</w:t>
      </w:r>
    </w:p>
    <w:p w14:paraId="42D8B902" w14:textId="42CD9CA1" w:rsidR="00487FB4" w:rsidRPr="003D60DF" w:rsidRDefault="00487FB4" w:rsidP="003D60DF">
      <w:pPr>
        <w:pStyle w:val="NormalWeb"/>
        <w:shd w:val="clear" w:color="auto" w:fill="E5E5E5"/>
        <w:spacing w:before="0" w:beforeAutospacing="0" w:after="0" w:afterAutospacing="0"/>
        <w:rPr>
          <w:rFonts w:ascii="Arial" w:hAnsi="Arial" w:cs="Arial"/>
          <w:color w:val="3F3F3F"/>
          <w:sz w:val="20"/>
          <w:szCs w:val="20"/>
        </w:rPr>
      </w:pPr>
      <w:r w:rsidRPr="003D60DF">
        <w:rPr>
          <w:rFonts w:ascii="Arial" w:hAnsi="Arial" w:cs="Arial"/>
          <w:color w:val="3F3F3F"/>
          <w:sz w:val="20"/>
          <w:szCs w:val="20"/>
        </w:rPr>
        <w:t xml:space="preserve">Published </w:t>
      </w:r>
      <w:r w:rsidR="003D60DF" w:rsidRPr="003D60DF">
        <w:rPr>
          <w:rFonts w:ascii="Arial" w:hAnsi="Arial" w:cs="Arial"/>
          <w:color w:val="3F3F3F"/>
          <w:sz w:val="20"/>
          <w:szCs w:val="20"/>
        </w:rPr>
        <w:t>January 20</w:t>
      </w:r>
    </w:p>
    <w:p w14:paraId="19BB251E" w14:textId="507B2EC7" w:rsidR="003D60DF" w:rsidRDefault="003D60DF" w:rsidP="003D60DF">
      <w:pPr>
        <w:pStyle w:val="NormalWeb"/>
        <w:shd w:val="clear" w:color="auto" w:fill="E5E5E5"/>
        <w:spacing w:before="0" w:beforeAutospacing="0" w:after="0" w:afterAutospacing="0"/>
        <w:rPr>
          <w:rFonts w:ascii="Arial" w:hAnsi="Arial" w:cs="Arial"/>
          <w:color w:val="3F3F3F"/>
          <w:sz w:val="20"/>
          <w:szCs w:val="20"/>
        </w:rPr>
      </w:pPr>
      <w:r w:rsidRPr="003D60DF">
        <w:rPr>
          <w:rFonts w:ascii="Arial" w:hAnsi="Arial" w:cs="Arial"/>
          <w:color w:val="3F3F3F"/>
          <w:sz w:val="20"/>
          <w:szCs w:val="20"/>
        </w:rPr>
        <w:tab/>
        <w:t xml:space="preserve">    January 27</w:t>
      </w:r>
    </w:p>
    <w:p w14:paraId="637D5C33" w14:textId="5B46EA24" w:rsidR="00487FB4" w:rsidRDefault="00487FB4" w:rsidP="00487FB4">
      <w:pPr>
        <w:pStyle w:val="NormalWeb"/>
        <w:shd w:val="clear" w:color="auto" w:fill="E5E5E5"/>
        <w:spacing w:before="0" w:beforeAutospacing="0" w:after="0" w:afterAutospacing="0"/>
        <w:rPr>
          <w:rFonts w:ascii="Arial" w:hAnsi="Arial" w:cs="Arial"/>
          <w:color w:val="3F3F3F"/>
          <w:sz w:val="20"/>
          <w:szCs w:val="20"/>
        </w:rPr>
      </w:pPr>
      <w:r>
        <w:rPr>
          <w:rFonts w:ascii="Arial" w:hAnsi="Arial" w:cs="Arial"/>
          <w:color w:val="3F3F3F"/>
          <w:sz w:val="20"/>
          <w:szCs w:val="20"/>
        </w:rPr>
        <w:t xml:space="preserve"> </w:t>
      </w:r>
    </w:p>
    <w:p w14:paraId="3C050DFA" w14:textId="77777777" w:rsidR="008E6271" w:rsidRDefault="008E6271"/>
    <w:sectPr w:rsidR="008E6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B0"/>
    <w:rsid w:val="001E19E3"/>
    <w:rsid w:val="00265439"/>
    <w:rsid w:val="002F7F2C"/>
    <w:rsid w:val="00312118"/>
    <w:rsid w:val="003851F1"/>
    <w:rsid w:val="003D60DF"/>
    <w:rsid w:val="003F01E1"/>
    <w:rsid w:val="004817D5"/>
    <w:rsid w:val="00487FB4"/>
    <w:rsid w:val="00623553"/>
    <w:rsid w:val="007215DB"/>
    <w:rsid w:val="00866AB0"/>
    <w:rsid w:val="008E6271"/>
    <w:rsid w:val="009343B5"/>
    <w:rsid w:val="009D26F1"/>
    <w:rsid w:val="00A1433B"/>
    <w:rsid w:val="00A81C59"/>
    <w:rsid w:val="00B10F7A"/>
    <w:rsid w:val="00B21C5C"/>
    <w:rsid w:val="00C4539F"/>
    <w:rsid w:val="00D41EEC"/>
    <w:rsid w:val="00D9002D"/>
    <w:rsid w:val="00E1272C"/>
    <w:rsid w:val="00E4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1F7E8"/>
  <w15:chartTrackingRefBased/>
  <w15:docId w15:val="{C081F5B7-D362-45C5-BD2B-C8635453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6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6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6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6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6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6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6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6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6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6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6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6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6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6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6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6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6A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66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F7F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865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Brown</dc:creator>
  <cp:keywords/>
  <dc:description/>
  <cp:lastModifiedBy>Jennifer Brown</cp:lastModifiedBy>
  <cp:revision>3</cp:revision>
  <cp:lastPrinted>2024-10-24T16:07:00Z</cp:lastPrinted>
  <dcterms:created xsi:type="dcterms:W3CDTF">2026-01-16T15:51:00Z</dcterms:created>
  <dcterms:modified xsi:type="dcterms:W3CDTF">2026-01-16T15:52:00Z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807eb5b3-9a60-43f5-b6b3-1e00604c3326</vt:lpwstr>
  </property>
</Properties>
</file>